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4EAEE" w14:textId="6F643863" w:rsidR="006F1DEE" w:rsidRDefault="00C25954">
      <w:r>
        <w:t>THSBOA State Meeting – 8-6-22</w:t>
      </w:r>
    </w:p>
    <w:p w14:paraId="72D41E34" w14:textId="71D54358" w:rsidR="00C25954" w:rsidRDefault="00C25954">
      <w:r>
        <w:t>Grapevine Texas</w:t>
      </w:r>
    </w:p>
    <w:p w14:paraId="1D857770" w14:textId="1F283AE8" w:rsidR="00C25954" w:rsidRDefault="00C25954" w:rsidP="00C25954">
      <w:pPr>
        <w:pStyle w:val="ListParagraph"/>
        <w:numPr>
          <w:ilvl w:val="0"/>
          <w:numId w:val="1"/>
        </w:numPr>
      </w:pPr>
      <w:r>
        <w:t>Welcome – Eddie</w:t>
      </w:r>
    </w:p>
    <w:p w14:paraId="6014AC37" w14:textId="49456F43" w:rsidR="00C25954" w:rsidRDefault="00C25954" w:rsidP="00C25954">
      <w:pPr>
        <w:pStyle w:val="ListParagraph"/>
        <w:numPr>
          <w:ilvl w:val="0"/>
          <w:numId w:val="1"/>
        </w:numPr>
      </w:pPr>
      <w:r>
        <w:t xml:space="preserve">New Board Members </w:t>
      </w:r>
    </w:p>
    <w:p w14:paraId="07CA44D2" w14:textId="5792F8EC" w:rsidR="00C25954" w:rsidRDefault="00C25954" w:rsidP="00C25954">
      <w:pPr>
        <w:pStyle w:val="ListParagraph"/>
        <w:numPr>
          <w:ilvl w:val="0"/>
          <w:numId w:val="1"/>
        </w:numPr>
      </w:pPr>
      <w:r>
        <w:t>Coaching Convention/Clinics – Board members that attended these conventions gave updates on what they saw and did and learned.  Goal from Eddie – Recruit quality people</w:t>
      </w:r>
    </w:p>
    <w:p w14:paraId="3C64684D" w14:textId="01D38E5F" w:rsidR="00C25954" w:rsidRDefault="00C25954" w:rsidP="00C25954">
      <w:pPr>
        <w:pStyle w:val="ListParagraph"/>
      </w:pPr>
      <w:r>
        <w:t>Registration update – On track to hopefully have 5000 officials</w:t>
      </w:r>
    </w:p>
    <w:p w14:paraId="2C097DBF" w14:textId="5EDC77F1" w:rsidR="00C25954" w:rsidRDefault="00C25954" w:rsidP="00C25954">
      <w:pPr>
        <w:pStyle w:val="ListParagraph"/>
      </w:pPr>
      <w:r>
        <w:t xml:space="preserve">Testing is open to Dec. 31. </w:t>
      </w:r>
    </w:p>
    <w:p w14:paraId="1D5F010F" w14:textId="2CC54DF3" w:rsidR="00C25954" w:rsidRDefault="00C25954" w:rsidP="00C25954">
      <w:pPr>
        <w:pStyle w:val="ListParagraph"/>
      </w:pPr>
      <w:r>
        <w:t>Discussion regarding early dues incentive vs. after the deadline fee</w:t>
      </w:r>
    </w:p>
    <w:p w14:paraId="5E2BEAFE" w14:textId="4FD93050" w:rsidR="00C25954" w:rsidRDefault="00C25954" w:rsidP="00C25954">
      <w:pPr>
        <w:pStyle w:val="ListParagraph"/>
      </w:pPr>
      <w:r>
        <w:t>Rule book issue regarding UIL (must wait on them)</w:t>
      </w:r>
    </w:p>
    <w:p w14:paraId="5A1F5E6E" w14:textId="4D587CCA" w:rsidR="00C25954" w:rsidRDefault="00C25954" w:rsidP="00C25954">
      <w:pPr>
        <w:pStyle w:val="ListParagraph"/>
      </w:pPr>
      <w:r>
        <w:t xml:space="preserve">Dues for age over 65 </w:t>
      </w:r>
    </w:p>
    <w:p w14:paraId="0F01DC90" w14:textId="77777777" w:rsidR="00C25954" w:rsidRDefault="00C25954" w:rsidP="00C25954">
      <w:pPr>
        <w:pStyle w:val="ListParagraph"/>
        <w:numPr>
          <w:ilvl w:val="0"/>
          <w:numId w:val="1"/>
        </w:numPr>
      </w:pPr>
      <w:r>
        <w:t>Membership cards – see something for money – use arbiter with bar code – digital platform</w:t>
      </w:r>
    </w:p>
    <w:p w14:paraId="2B44F046" w14:textId="77777777" w:rsidR="00C25954" w:rsidRDefault="00C25954" w:rsidP="00C25954">
      <w:pPr>
        <w:pStyle w:val="ListParagraph"/>
      </w:pPr>
      <w:r>
        <w:t>Send in the bylaws – need that for many reasons</w:t>
      </w:r>
    </w:p>
    <w:p w14:paraId="2725E5ED" w14:textId="77777777" w:rsidR="00C25954" w:rsidRDefault="00C25954" w:rsidP="00C25954">
      <w:pPr>
        <w:pStyle w:val="ListParagraph"/>
      </w:pPr>
      <w:r>
        <w:t xml:space="preserve">Go through all by laws – sexual harassment </w:t>
      </w:r>
    </w:p>
    <w:p w14:paraId="285135B9" w14:textId="2398F805" w:rsidR="00C25954" w:rsidRDefault="00C25954" w:rsidP="00C25954">
      <w:pPr>
        <w:pStyle w:val="ListParagraph"/>
      </w:pPr>
      <w:r>
        <w:t xml:space="preserve">Camp Update – </w:t>
      </w:r>
    </w:p>
    <w:p w14:paraId="5C73C5BD" w14:textId="77777777" w:rsidR="00C25954" w:rsidRDefault="00C25954" w:rsidP="00C25954">
      <w:pPr>
        <w:pStyle w:val="ListParagraph"/>
      </w:pPr>
      <w:r>
        <w:t>Discussion regarding camp reimbursement</w:t>
      </w:r>
    </w:p>
    <w:p w14:paraId="56B820A8" w14:textId="207AB28A" w:rsidR="00C25954" w:rsidRDefault="00C25954" w:rsidP="00C25954">
      <w:pPr>
        <w:pStyle w:val="ListParagraph"/>
        <w:numPr>
          <w:ilvl w:val="0"/>
          <w:numId w:val="1"/>
        </w:numPr>
      </w:pPr>
      <w:r>
        <w:t xml:space="preserve">Prudhomme - TAPPS update </w:t>
      </w:r>
    </w:p>
    <w:p w14:paraId="59338B79" w14:textId="04E7065E" w:rsidR="00C25954" w:rsidRDefault="00C25954" w:rsidP="00C25954">
      <w:pPr>
        <w:pStyle w:val="ListParagraph"/>
      </w:pPr>
      <w:r>
        <w:t>Discussion for State Meeting</w:t>
      </w:r>
    </w:p>
    <w:p w14:paraId="2296CD4B" w14:textId="2A9F541B" w:rsidR="00C25954" w:rsidRDefault="00C25954" w:rsidP="00C25954">
      <w:pPr>
        <w:pStyle w:val="ListParagraph"/>
      </w:pPr>
      <w:r>
        <w:t>Board was polled – interest for this meeting and putting an Ad Hoc Committee together, passed</w:t>
      </w:r>
    </w:p>
    <w:p w14:paraId="0D95E63B" w14:textId="6E7949B0" w:rsidR="00C25954" w:rsidRDefault="00C25954" w:rsidP="00C25954">
      <w:pPr>
        <w:pStyle w:val="ListParagraph"/>
      </w:pPr>
      <w:r>
        <w:t>Board Member Training – Submission form now – how to do it to add to meeting agenda</w:t>
      </w:r>
    </w:p>
    <w:p w14:paraId="3E0CCC30" w14:textId="429F49F6" w:rsidR="00C25954" w:rsidRDefault="00C25954" w:rsidP="00C25954">
      <w:pPr>
        <w:pStyle w:val="ListParagraph"/>
      </w:pPr>
      <w:r>
        <w:t>New payment reimbursement form as needed – motion to adopt Frank, second EJ, passed unanimously</w:t>
      </w:r>
    </w:p>
    <w:p w14:paraId="73E52E44" w14:textId="2F86312B" w:rsidR="00C25954" w:rsidRDefault="00C25954" w:rsidP="00C25954">
      <w:pPr>
        <w:pStyle w:val="ListParagraph"/>
        <w:numPr>
          <w:ilvl w:val="0"/>
          <w:numId w:val="1"/>
        </w:numPr>
      </w:pPr>
      <w:r>
        <w:t xml:space="preserve">Website Redesign Rollout – </w:t>
      </w:r>
    </w:p>
    <w:p w14:paraId="69507209" w14:textId="284C272A" w:rsidR="00C25954" w:rsidRDefault="00C25954" w:rsidP="00C25954">
      <w:pPr>
        <w:pStyle w:val="ListParagraph"/>
      </w:pPr>
      <w:r>
        <w:t>Discussion of payment for David and Eddie</w:t>
      </w:r>
    </w:p>
    <w:p w14:paraId="0C873F77" w14:textId="798D5DC6" w:rsidR="00C25954" w:rsidRDefault="00C25954" w:rsidP="00C25954">
      <w:pPr>
        <w:pStyle w:val="ListParagraph"/>
        <w:numPr>
          <w:ilvl w:val="0"/>
          <w:numId w:val="1"/>
        </w:numPr>
      </w:pPr>
      <w:r>
        <w:t xml:space="preserve">Discussion of Hall of Honor </w:t>
      </w:r>
    </w:p>
    <w:p w14:paraId="7C93EF9F" w14:textId="1FCFA133" w:rsidR="00C25954" w:rsidRDefault="00C25954" w:rsidP="00C25954">
      <w:pPr>
        <w:pStyle w:val="ListParagraph"/>
        <w:numPr>
          <w:ilvl w:val="0"/>
          <w:numId w:val="1"/>
        </w:numPr>
      </w:pPr>
      <w:r>
        <w:t>Committee Report and Action Items</w:t>
      </w:r>
    </w:p>
    <w:p w14:paraId="4252B242" w14:textId="459A0EDF" w:rsidR="00C25954" w:rsidRDefault="00C25954" w:rsidP="00C25954">
      <w:pPr>
        <w:pStyle w:val="ListParagraph"/>
      </w:pPr>
      <w:r>
        <w:t>Proposal for THSBOA more active in selection of All Star Officials – 18 individuals</w:t>
      </w:r>
    </w:p>
    <w:p w14:paraId="3452EEC6" w14:textId="731BFEFD" w:rsidR="00C25954" w:rsidRDefault="00C25954" w:rsidP="00C25954">
      <w:pPr>
        <w:pStyle w:val="ListParagraph"/>
      </w:pPr>
      <w:r>
        <w:t>All in favor for new proposal – passed with vote of 25 to 2</w:t>
      </w:r>
    </w:p>
    <w:p w14:paraId="1A619DAC" w14:textId="1C04A2A2" w:rsidR="00C25954" w:rsidRDefault="00C25954" w:rsidP="00C25954">
      <w:pPr>
        <w:pStyle w:val="ListParagraph"/>
      </w:pPr>
      <w:r>
        <w:t xml:space="preserve">Rules and Policy Committee – Sexual Harassment Policy – want to put a rough draft and send to lawyer. </w:t>
      </w:r>
    </w:p>
    <w:p w14:paraId="70BC96FD" w14:textId="14121238" w:rsidR="00C25954" w:rsidRDefault="00C25954" w:rsidP="00C25954">
      <w:pPr>
        <w:pStyle w:val="ListParagraph"/>
      </w:pPr>
      <w:r>
        <w:t xml:space="preserve">Discussion to move election to Sunday of meeting vs Saturday – passed with a vote 27 to 0. </w:t>
      </w:r>
    </w:p>
    <w:p w14:paraId="1451ADD0" w14:textId="79515A2E" w:rsidR="00C25954" w:rsidRDefault="00C25954" w:rsidP="00C25954">
      <w:pPr>
        <w:pStyle w:val="ListParagraph"/>
      </w:pPr>
      <w:r>
        <w:t>Discussion regarding scrimmage requirements and if testing requirements must be met prior to working the scrimmage. – quick meeting to finalize coming soon</w:t>
      </w:r>
    </w:p>
    <w:p w14:paraId="17555D1C" w14:textId="31103FF4" w:rsidR="00C25954" w:rsidRDefault="00C25954" w:rsidP="00C25954">
      <w:pPr>
        <w:pStyle w:val="ListParagraph"/>
      </w:pPr>
      <w:r>
        <w:t>Discussion regarding state list – format of the list and putting names on that list – quick meeting to finalize coming soon</w:t>
      </w:r>
    </w:p>
    <w:p w14:paraId="57723760" w14:textId="77777777" w:rsidR="00C25954" w:rsidRDefault="00C25954" w:rsidP="00C25954">
      <w:pPr>
        <w:pStyle w:val="ListParagraph"/>
      </w:pPr>
    </w:p>
    <w:p w14:paraId="59C495A6" w14:textId="0150828D" w:rsidR="00C25954" w:rsidRDefault="00C25954" w:rsidP="00C25954">
      <w:pPr>
        <w:pStyle w:val="ListParagraph"/>
      </w:pPr>
      <w:r>
        <w:t xml:space="preserve">Education – Finalized camp numbers for payments – Moving forward, it will be a </w:t>
      </w:r>
      <w:proofErr w:type="gramStart"/>
      <w:r>
        <w:t>3 step</w:t>
      </w:r>
      <w:proofErr w:type="gramEnd"/>
      <w:r>
        <w:t xml:space="preserve"> process</w:t>
      </w:r>
    </w:p>
    <w:p w14:paraId="08AD0C3B" w14:textId="0DE4B7CC" w:rsidR="00C25954" w:rsidRDefault="00C25954" w:rsidP="00C25954">
      <w:pPr>
        <w:pStyle w:val="ListParagraph"/>
      </w:pPr>
      <w:r>
        <w:t>Testing – Help with the rules test and be more involved, rules interpreter and this committee will help with the test</w:t>
      </w:r>
    </w:p>
    <w:p w14:paraId="1A6BB520" w14:textId="77777777" w:rsidR="00C25954" w:rsidRDefault="00C25954" w:rsidP="00C25954">
      <w:pPr>
        <w:pStyle w:val="ListParagraph"/>
      </w:pPr>
    </w:p>
    <w:p w14:paraId="7879C964" w14:textId="2C100DBA" w:rsidR="00C25954" w:rsidRDefault="00C25954" w:rsidP="00C25954">
      <w:pPr>
        <w:pStyle w:val="ListParagraph"/>
      </w:pPr>
      <w:r>
        <w:t xml:space="preserve">Finance – budget is completed in the Spring. 99% of our income is registrations. </w:t>
      </w:r>
    </w:p>
    <w:p w14:paraId="7EEB5136" w14:textId="0F17DE6B" w:rsidR="00C25954" w:rsidRDefault="00C25954" w:rsidP="00C25954">
      <w:pPr>
        <w:pStyle w:val="ListParagraph"/>
      </w:pPr>
      <w:r>
        <w:t>Coaching convention – 4 – Keep our face at all of them.  Rely more on local chapters</w:t>
      </w:r>
    </w:p>
    <w:p w14:paraId="21BC68CB" w14:textId="4E2B0348" w:rsidR="00C25954" w:rsidRDefault="00C25954" w:rsidP="00C25954">
      <w:pPr>
        <w:pStyle w:val="ListParagraph"/>
      </w:pPr>
      <w:r>
        <w:t>Registration fees – fees should stay the same</w:t>
      </w:r>
    </w:p>
    <w:p w14:paraId="1EBB599E" w14:textId="6008BA8D" w:rsidR="00C25954" w:rsidRDefault="00C25954" w:rsidP="00C25954">
      <w:pPr>
        <w:pStyle w:val="ListParagraph"/>
      </w:pPr>
      <w:r>
        <w:lastRenderedPageBreak/>
        <w:t xml:space="preserve">Membership ID cards – October timeframe – </w:t>
      </w:r>
    </w:p>
    <w:p w14:paraId="582B0688" w14:textId="166E6F28" w:rsidR="00C25954" w:rsidRDefault="00C25954" w:rsidP="00C25954">
      <w:pPr>
        <w:pStyle w:val="ListParagraph"/>
      </w:pPr>
      <w:r>
        <w:t>Executive Chair – Pay stay the same &amp; reevaluate in the Spring and give him more if he needs it</w:t>
      </w:r>
    </w:p>
    <w:p w14:paraId="77F5819F" w14:textId="09CDB8E3" w:rsidR="00C25954" w:rsidRDefault="00C25954" w:rsidP="00C25954">
      <w:pPr>
        <w:pStyle w:val="ListParagraph"/>
      </w:pPr>
      <w:r>
        <w:t>David Allen’s pay – increase his pay to 800 per month – This proposal passed unanimously 27-0</w:t>
      </w:r>
    </w:p>
    <w:p w14:paraId="2CD814F2" w14:textId="50119764" w:rsidR="00C25954" w:rsidRDefault="00C25954" w:rsidP="00C25954">
      <w:pPr>
        <w:pStyle w:val="ListParagraph"/>
      </w:pPr>
      <w:proofErr w:type="gramStart"/>
      <w:r>
        <w:t>65 year old</w:t>
      </w:r>
      <w:proofErr w:type="gramEnd"/>
      <w:r>
        <w:t xml:space="preserve"> policy regarding fees for this group – Keep it the same.</w:t>
      </w:r>
    </w:p>
    <w:p w14:paraId="6EF19853" w14:textId="77777777" w:rsidR="00C25954" w:rsidRDefault="00C25954" w:rsidP="00C25954">
      <w:pPr>
        <w:pStyle w:val="ListParagraph"/>
      </w:pPr>
    </w:p>
    <w:p w14:paraId="343A9317" w14:textId="7C41A1AF" w:rsidR="00C25954" w:rsidRDefault="00C25954" w:rsidP="00C25954">
      <w:pPr>
        <w:pStyle w:val="ListParagraph"/>
      </w:pPr>
      <w:r>
        <w:t xml:space="preserve">Ratified the budget with the amendments made – EJ motion, Kathy seconded, motion passed with a vote of 27-0.  </w:t>
      </w:r>
    </w:p>
    <w:p w14:paraId="7CE4A227" w14:textId="6A2DA495" w:rsidR="00C25954" w:rsidRDefault="00C25954" w:rsidP="00C25954">
      <w:pPr>
        <w:pStyle w:val="ListParagraph"/>
      </w:pPr>
    </w:p>
    <w:p w14:paraId="740FD00D" w14:textId="3993813E" w:rsidR="00C25954" w:rsidRDefault="00C25954" w:rsidP="00C25954">
      <w:pPr>
        <w:pStyle w:val="ListParagraph"/>
      </w:pPr>
      <w:r>
        <w:t xml:space="preserve">Virtual Meeting for In-season meeting will be Jan 8. </w:t>
      </w:r>
    </w:p>
    <w:p w14:paraId="1EEFF97C" w14:textId="4E86E8FA" w:rsidR="00C25954" w:rsidRDefault="00C25954" w:rsidP="00C25954">
      <w:pPr>
        <w:pStyle w:val="ListParagraph"/>
      </w:pPr>
      <w:r>
        <w:t>Virtual Meeting to discuss by-law change and state form change on September 11 at 8 pm.</w:t>
      </w:r>
    </w:p>
    <w:p w14:paraId="28A4AEEA" w14:textId="50D716A8" w:rsidR="00740E28" w:rsidRDefault="00740E28" w:rsidP="00C25954">
      <w:pPr>
        <w:pStyle w:val="ListParagraph"/>
      </w:pPr>
    </w:p>
    <w:p w14:paraId="668D0817" w14:textId="65103D5A" w:rsidR="00740E28" w:rsidRDefault="00740E28" w:rsidP="00C25954">
      <w:pPr>
        <w:pStyle w:val="ListParagraph"/>
      </w:pPr>
      <w:r>
        <w:t xml:space="preserve">Motion made to adjourn at 10:05, Bell made motion, Barnes seconded, motion passed unanimously. </w:t>
      </w:r>
    </w:p>
    <w:p w14:paraId="56C2D20C" w14:textId="77777777" w:rsidR="00C25954" w:rsidRDefault="00C25954" w:rsidP="00C25954">
      <w:pPr>
        <w:pStyle w:val="ListParagraph"/>
      </w:pPr>
    </w:p>
    <w:p w14:paraId="6102B893" w14:textId="77777777" w:rsidR="00C25954" w:rsidRDefault="00C25954" w:rsidP="00C25954">
      <w:pPr>
        <w:pStyle w:val="ListParagraph"/>
      </w:pPr>
    </w:p>
    <w:sectPr w:rsidR="00C25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326F3"/>
    <w:multiLevelType w:val="hybridMultilevel"/>
    <w:tmpl w:val="E8A801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954"/>
    <w:rsid w:val="000B5AF7"/>
    <w:rsid w:val="00740E28"/>
    <w:rsid w:val="007F3535"/>
    <w:rsid w:val="00BF3205"/>
    <w:rsid w:val="00C2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A0BA9"/>
  <w15:chartTrackingRefBased/>
  <w15:docId w15:val="{821C6F4C-3EB0-43FC-8F3E-17CF267B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Pastusek, Jonathan</dc:creator>
  <cp:keywords/>
  <dc:description/>
  <cp:lastModifiedBy>Ricky Conner</cp:lastModifiedBy>
  <cp:revision>2</cp:revision>
  <dcterms:created xsi:type="dcterms:W3CDTF">2022-08-08T19:04:00Z</dcterms:created>
  <dcterms:modified xsi:type="dcterms:W3CDTF">2022-08-08T19:04:00Z</dcterms:modified>
</cp:coreProperties>
</file>